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5ACC" w14:textId="77777777" w:rsidR="00994F6F" w:rsidRDefault="00994F6F" w:rsidP="00994F6F">
      <w:pPr>
        <w:spacing w:line="620" w:lineRule="exact"/>
        <w:rPr>
          <w:rFonts w:ascii="黑体" w:eastAsia="黑体" w:hAnsi="黑体" w:cs="楷体_GB2312"/>
          <w:b/>
          <w:spacing w:val="-4"/>
          <w:szCs w:val="32"/>
        </w:rPr>
      </w:pPr>
      <w:r>
        <w:rPr>
          <w:rFonts w:ascii="黑体" w:eastAsia="黑体" w:hAnsi="黑体" w:cs="楷体_GB2312" w:hint="eastAsia"/>
          <w:spacing w:val="-4"/>
          <w:szCs w:val="32"/>
        </w:rPr>
        <w:t>附件1</w:t>
      </w:r>
    </w:p>
    <w:p w14:paraId="5E7E1C86" w14:textId="77777777" w:rsidR="00994F6F" w:rsidRDefault="00994F6F" w:rsidP="00994F6F">
      <w:pPr>
        <w:spacing w:line="620" w:lineRule="exact"/>
        <w:rPr>
          <w:rFonts w:ascii="楷体_GB2312" w:eastAsia="宋体" w:hAnsi="楷体_GB2312"/>
          <w:spacing w:val="-4"/>
          <w:szCs w:val="32"/>
        </w:rPr>
      </w:pPr>
      <w:r>
        <w:rPr>
          <w:rFonts w:ascii="楷体_GB2312" w:eastAsia="宋体" w:hAnsi="楷体_GB2312"/>
          <w:spacing w:val="-4"/>
          <w:szCs w:val="32"/>
        </w:rPr>
        <w:t xml:space="preserve"> </w:t>
      </w:r>
    </w:p>
    <w:p w14:paraId="27192769" w14:textId="77777777" w:rsidR="00994F6F" w:rsidRDefault="00994F6F" w:rsidP="00994F6F">
      <w:pPr>
        <w:spacing w:line="62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中国扶贫改革40周年征文报名表</w:t>
      </w:r>
    </w:p>
    <w:p w14:paraId="0B099BBF" w14:textId="77777777" w:rsidR="00994F6F" w:rsidRDefault="00994F6F" w:rsidP="00994F6F">
      <w:pPr>
        <w:spacing w:line="620" w:lineRule="exact"/>
        <w:rPr>
          <w:rFonts w:ascii="楷体_GB2312" w:eastAsia="宋体" w:hAnsi="楷体_GB2312"/>
          <w:spacing w:val="-4"/>
          <w:szCs w:val="32"/>
        </w:rPr>
      </w:pPr>
      <w:r>
        <w:rPr>
          <w:rFonts w:ascii="楷体_GB2312" w:eastAsia="宋体" w:hAnsi="楷体_GB2312"/>
          <w:spacing w:val="-4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70"/>
        <w:gridCol w:w="1100"/>
        <w:gridCol w:w="1130"/>
        <w:gridCol w:w="994"/>
        <w:gridCol w:w="580"/>
        <w:gridCol w:w="328"/>
        <w:gridCol w:w="851"/>
        <w:gridCol w:w="80"/>
        <w:gridCol w:w="880"/>
        <w:gridCol w:w="880"/>
      </w:tblGrid>
      <w:tr w:rsidR="00994F6F" w14:paraId="24AF2BC0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B57F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论文题目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78B14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578A0B47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220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键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词</w:t>
            </w:r>
          </w:p>
        </w:tc>
        <w:tc>
          <w:tcPr>
            <w:tcW w:w="49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CC9CD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6942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字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EEF2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1A89E833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87A5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推荐单位</w:t>
            </w:r>
          </w:p>
        </w:tc>
        <w:tc>
          <w:tcPr>
            <w:tcW w:w="49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3B183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DCFFF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单位类型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14893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58E643B9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BA3B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作者排序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FE2AC6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BB065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ACA98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AC9A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74B30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C39E7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单位类型</w:t>
            </w:r>
          </w:p>
        </w:tc>
      </w:tr>
      <w:tr w:rsidR="00994F6F" w14:paraId="5FB3E501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E87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342BF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47C97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C9994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C8BC0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9F514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BE02E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02FCAC07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3C39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404F0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E47CC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54A6E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53854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EA43D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F9B11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592E807A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3BA5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CFE23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E635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636FC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8195F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2115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07A3D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17340CD6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AE25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四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CBBDF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05292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C8EEB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3AC14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D6BE3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0972B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233585C8" w14:textId="77777777" w:rsidTr="002E21F6">
        <w:trPr>
          <w:trHeight w:val="5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3AC5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五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466EB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D068F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176D6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8D63F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FF4F1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4BB63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1AB0D748" w14:textId="77777777" w:rsidTr="002E21F6">
        <w:trPr>
          <w:trHeight w:val="765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01B4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02B23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3A1E7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6D9A2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7F6F7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A36C6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429FD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BA381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C687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303B0F54" w14:textId="77777777" w:rsidTr="002E21F6">
        <w:trPr>
          <w:trHeight w:val="872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9929" w14:textId="77777777" w:rsidR="00994F6F" w:rsidRDefault="00994F6F" w:rsidP="002E21F6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36F9E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　话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DE34E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5F82F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邮箱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EFC8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39A6C69A" w14:textId="77777777" w:rsidTr="002E21F6">
        <w:trPr>
          <w:trHeight w:val="872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D125" w14:textId="77777777" w:rsidR="00994F6F" w:rsidRDefault="00994F6F" w:rsidP="002E21F6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F6B28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　信</w:t>
            </w:r>
          </w:p>
          <w:p w14:paraId="44AEBAE4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　址</w:t>
            </w:r>
          </w:p>
        </w:tc>
        <w:tc>
          <w:tcPr>
            <w:tcW w:w="41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4A31A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21A54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邮编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8C1FC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  <w:tr w:rsidR="00994F6F" w14:paraId="153C4896" w14:textId="77777777" w:rsidTr="002E21F6">
        <w:trPr>
          <w:trHeight w:val="131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1DC48E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备　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注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A67C8" w14:textId="77777777" w:rsidR="00994F6F" w:rsidRDefault="00994F6F" w:rsidP="002E21F6">
            <w:pPr>
              <w:snapToGrid w:val="0"/>
              <w:jc w:val="center"/>
              <w:rPr>
                <w:rFonts w:eastAsia="Times New Roman"/>
                <w:sz w:val="24"/>
              </w:rPr>
            </w:pPr>
          </w:p>
        </w:tc>
      </w:tr>
    </w:tbl>
    <w:p w14:paraId="44B96FAB" w14:textId="77777777" w:rsidR="00994F6F" w:rsidRDefault="00994F6F" w:rsidP="00994F6F">
      <w:pPr>
        <w:snapToGrid w:val="0"/>
        <w:jc w:val="left"/>
        <w:rPr>
          <w:rFonts w:eastAsia="宋体"/>
          <w:sz w:val="24"/>
        </w:rPr>
      </w:pPr>
      <w:r>
        <w:rPr>
          <w:rFonts w:eastAsia="宋体"/>
          <w:sz w:val="24"/>
        </w:rPr>
        <w:t xml:space="preserve"> </w:t>
      </w:r>
    </w:p>
    <w:p w14:paraId="18FDD069" w14:textId="1F1DD928" w:rsidR="00994F6F" w:rsidRDefault="00994F6F" w:rsidP="00994F6F">
      <w:pPr>
        <w:snapToGrid w:val="0"/>
        <w:jc w:val="left"/>
        <w:rPr>
          <w:rFonts w:eastAsia="宋体"/>
          <w:sz w:val="24"/>
        </w:rPr>
      </w:pPr>
      <w:r>
        <w:rPr>
          <w:rFonts w:ascii="宋体" w:eastAsia="宋体" w:hAnsi="宋体"/>
          <w:sz w:val="24"/>
        </w:rPr>
        <w:t>单位类型分为：定点扶贫单位、扶贫办系统、高校或科研机构及其他；填写完该表格请以</w:t>
      </w:r>
      <w:r>
        <w:rPr>
          <w:rFonts w:eastAsia="宋体"/>
          <w:sz w:val="24"/>
        </w:rPr>
        <w:t>“</w:t>
      </w:r>
      <w:r w:rsidR="00066F8D">
        <w:rPr>
          <w:rFonts w:eastAsia="宋体" w:hint="eastAsia"/>
          <w:sz w:val="24"/>
        </w:rPr>
        <w:t>中南林业科技大学</w:t>
      </w:r>
      <w:r>
        <w:rPr>
          <w:rFonts w:eastAsia="宋体"/>
          <w:sz w:val="24"/>
        </w:rPr>
        <w:t>+</w:t>
      </w:r>
      <w:r>
        <w:rPr>
          <w:rFonts w:ascii="宋体" w:eastAsia="宋体" w:hAnsi="宋体"/>
          <w:sz w:val="24"/>
        </w:rPr>
        <w:t>论文主标题名</w:t>
      </w:r>
      <w:r>
        <w:rPr>
          <w:rFonts w:eastAsia="宋体"/>
          <w:sz w:val="24"/>
        </w:rPr>
        <w:t>+</w:t>
      </w:r>
      <w:r>
        <w:rPr>
          <w:rFonts w:ascii="宋体" w:eastAsia="宋体" w:hAnsi="宋体"/>
          <w:sz w:val="24"/>
        </w:rPr>
        <w:t>报名表</w:t>
      </w:r>
      <w:r>
        <w:rPr>
          <w:rFonts w:eastAsia="宋体"/>
          <w:sz w:val="24"/>
        </w:rPr>
        <w:t>”</w:t>
      </w:r>
      <w:r>
        <w:rPr>
          <w:rFonts w:ascii="宋体" w:eastAsia="宋体" w:hAnsi="宋体"/>
          <w:sz w:val="24"/>
        </w:rPr>
        <w:t>重命名</w:t>
      </w:r>
      <w:r w:rsidR="00066F8D">
        <w:rPr>
          <w:rFonts w:ascii="宋体" w:eastAsia="宋体" w:hAnsi="宋体" w:hint="eastAsia"/>
          <w:sz w:val="24"/>
        </w:rPr>
        <w:t>。</w:t>
      </w:r>
      <w:bookmarkStart w:id="0" w:name="_GoBack"/>
      <w:bookmarkEnd w:id="0"/>
    </w:p>
    <w:p w14:paraId="5C310517" w14:textId="77777777" w:rsidR="00994F6F" w:rsidRDefault="00994F6F" w:rsidP="00994F6F">
      <w:pPr>
        <w:widowControl/>
        <w:jc w:val="left"/>
        <w:rPr>
          <w:rFonts w:ascii="仿宋_GB2312" w:hAnsi="Calibri"/>
          <w:szCs w:val="32"/>
        </w:rPr>
      </w:pPr>
    </w:p>
    <w:p w14:paraId="5F9D1EFE" w14:textId="77777777" w:rsidR="00994F6F" w:rsidRDefault="00994F6F" w:rsidP="00994F6F">
      <w:pPr>
        <w:spacing w:line="620" w:lineRule="exac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附件2</w:t>
      </w:r>
    </w:p>
    <w:p w14:paraId="29BAD5BC" w14:textId="77777777" w:rsidR="00994F6F" w:rsidRDefault="00994F6F" w:rsidP="00994F6F">
      <w:pPr>
        <w:spacing w:line="620" w:lineRule="exact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 xml:space="preserve"> </w:t>
      </w:r>
    </w:p>
    <w:p w14:paraId="7FA65081" w14:textId="77777777" w:rsidR="00994F6F" w:rsidRDefault="00994F6F" w:rsidP="00994F6F">
      <w:pPr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中国扶贫改革40周年征文排版要求</w:t>
      </w:r>
    </w:p>
    <w:p w14:paraId="2A6B6272" w14:textId="77777777" w:rsidR="00994F6F" w:rsidRDefault="00994F6F" w:rsidP="00994F6F">
      <w:pPr>
        <w:spacing w:line="62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</w:t>
      </w:r>
    </w:p>
    <w:p w14:paraId="74AC735F" w14:textId="77777777" w:rsidR="00994F6F" w:rsidRDefault="00994F6F" w:rsidP="00994F6F">
      <w:pPr>
        <w:spacing w:line="6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1．投稿论文应为以论文主标题命名的word文档，并按统一的要求排版。</w:t>
      </w:r>
    </w:p>
    <w:p w14:paraId="16D2FA0D" w14:textId="77777777" w:rsidR="00994F6F" w:rsidRDefault="00994F6F" w:rsidP="00994F6F">
      <w:pPr>
        <w:spacing w:line="6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2．论文文档不注明单位和作者姓名。</w:t>
      </w:r>
    </w:p>
    <w:p w14:paraId="36CF85FC" w14:textId="77777777" w:rsidR="00994F6F" w:rsidRDefault="00994F6F" w:rsidP="00994F6F">
      <w:pPr>
        <w:spacing w:line="6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3．投稿前，论文作者要对论文进行认真校核，避免错字、别字、漏字和标点不当，尤其要仔细核对全文引文，务求准确无误。</w:t>
      </w:r>
    </w:p>
    <w:p w14:paraId="5253F667" w14:textId="77777777" w:rsidR="00994F6F" w:rsidRDefault="00994F6F" w:rsidP="00994F6F">
      <w:pPr>
        <w:spacing w:line="6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4．论文排版的格式。</w:t>
      </w:r>
    </w:p>
    <w:p w14:paraId="7A20AFCC" w14:textId="77777777" w:rsidR="00994F6F" w:rsidRDefault="00994F6F" w:rsidP="00994F6F">
      <w:pPr>
        <w:spacing w:line="6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页面设置：A4，默认页边距</w:t>
      </w:r>
    </w:p>
    <w:p w14:paraId="530511E8" w14:textId="77777777" w:rsidR="00994F6F" w:rsidRDefault="00994F6F" w:rsidP="00994F6F">
      <w:pPr>
        <w:spacing w:line="6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字号：大标题用二号华文中宋加黑，副标题用三号楷体，二级标题用小三号黑体，正文用四号宋体。摘要用四号楷体。注释用5号宋体。</w:t>
      </w:r>
    </w:p>
    <w:p w14:paraId="048CC13C" w14:textId="77777777" w:rsidR="00994F6F" w:rsidRDefault="00994F6F" w:rsidP="00994F6F">
      <w:pPr>
        <w:spacing w:line="6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行距：1.5倍行距。</w:t>
      </w:r>
    </w:p>
    <w:p w14:paraId="26DDC702" w14:textId="77777777" w:rsidR="00994F6F" w:rsidRDefault="00994F6F" w:rsidP="00994F6F">
      <w:pPr>
        <w:spacing w:line="62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注释：页下注，每页重新编号</w:t>
      </w:r>
    </w:p>
    <w:p w14:paraId="252851A6" w14:textId="77777777" w:rsidR="00994F6F" w:rsidRDefault="00994F6F" w:rsidP="00994F6F">
      <w:pPr>
        <w:spacing w:line="620" w:lineRule="exact"/>
        <w:ind w:firstLine="640"/>
        <w:rPr>
          <w:rFonts w:ascii="仿宋_GB2312" w:hAnsi="Calibri"/>
          <w:spacing w:val="-4"/>
          <w:szCs w:val="32"/>
        </w:rPr>
      </w:pPr>
      <w:r>
        <w:rPr>
          <w:rFonts w:ascii="仿宋_GB2312" w:hAnsi="Calibri" w:hint="eastAsia"/>
          <w:spacing w:val="-4"/>
          <w:szCs w:val="32"/>
        </w:rPr>
        <w:t xml:space="preserve"> </w:t>
      </w:r>
    </w:p>
    <w:p w14:paraId="16D11071" w14:textId="77777777" w:rsidR="00994F6F" w:rsidRDefault="00994F6F" w:rsidP="00994F6F"/>
    <w:p w14:paraId="2D50FF27" w14:textId="77777777" w:rsidR="00595541" w:rsidRPr="00994F6F" w:rsidRDefault="00595541"/>
    <w:sectPr w:rsidR="00595541" w:rsidRPr="00994F6F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0EBD" w14:textId="77777777" w:rsidR="008139AA" w:rsidRDefault="008139AA" w:rsidP="00994F6F">
      <w:r>
        <w:separator/>
      </w:r>
    </w:p>
  </w:endnote>
  <w:endnote w:type="continuationSeparator" w:id="0">
    <w:p w14:paraId="18098B5C" w14:textId="77777777" w:rsidR="008139AA" w:rsidRDefault="008139AA" w:rsidP="0099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8F4C" w14:textId="77777777" w:rsidR="00A02CB9" w:rsidRDefault="00430868">
    <w:pPr>
      <w:pStyle w:val="a5"/>
      <w:jc w:val="center"/>
    </w:pPr>
    <w:r>
      <w:rPr>
        <w:rFonts w:hint="eastAsia"/>
        <w:sz w:val="28"/>
        <w:szCs w:val="28"/>
      </w:rPr>
      <w:t xml:space="preserve">　-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６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FA09" w14:textId="77777777" w:rsidR="00A02CB9" w:rsidRDefault="00430868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１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-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F727" w14:textId="77777777" w:rsidR="008139AA" w:rsidRDefault="008139AA" w:rsidP="00994F6F">
      <w:r>
        <w:separator/>
      </w:r>
    </w:p>
  </w:footnote>
  <w:footnote w:type="continuationSeparator" w:id="0">
    <w:p w14:paraId="12D1CD3E" w14:textId="77777777" w:rsidR="008139AA" w:rsidRDefault="008139AA" w:rsidP="0099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41"/>
    <w:rsid w:val="00066F8D"/>
    <w:rsid w:val="00430868"/>
    <w:rsid w:val="00595541"/>
    <w:rsid w:val="008139AA"/>
    <w:rsid w:val="00994F6F"/>
    <w:rsid w:val="00A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98A7E"/>
  <w15:chartTrackingRefBased/>
  <w15:docId w15:val="{1DBEE4E9-C272-4318-86DB-80F0F14E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F6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F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F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吴建国</dc:creator>
  <cp:keywords/>
  <dc:description/>
  <cp:lastModifiedBy>吴建国</cp:lastModifiedBy>
  <cp:revision>3</cp:revision>
  <dcterms:created xsi:type="dcterms:W3CDTF">2018-06-21T00:44:00Z</dcterms:created>
  <dcterms:modified xsi:type="dcterms:W3CDTF">2018-06-21T00:45:00Z</dcterms:modified>
</cp:coreProperties>
</file>